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3A" w:rsidRDefault="001D46E2" w:rsidP="009339C9">
      <w:pPr>
        <w:pStyle w:val="a4"/>
        <w:shd w:val="clear" w:color="auto" w:fill="FFFFFF"/>
        <w:spacing w:before="0" w:beforeAutospacing="0" w:after="0" w:afterAutospacing="0"/>
        <w:ind w:right="283" w:firstLine="426"/>
        <w:jc w:val="center"/>
        <w:rPr>
          <w:b/>
          <w:bCs/>
          <w:sz w:val="28"/>
          <w:szCs w:val="28"/>
          <w:lang w:val="tt-RU"/>
        </w:rPr>
      </w:pPr>
      <w:r w:rsidRPr="00812E4D">
        <w:rPr>
          <w:b/>
          <w:bCs/>
          <w:sz w:val="28"/>
          <w:szCs w:val="28"/>
        </w:rPr>
        <w:t>Использование информационно–коммуникацио</w:t>
      </w:r>
      <w:r w:rsidR="001F1A4D">
        <w:rPr>
          <w:b/>
          <w:bCs/>
          <w:sz w:val="28"/>
          <w:szCs w:val="28"/>
        </w:rPr>
        <w:t>нных образовательных ресурсов</w:t>
      </w:r>
      <w:r w:rsidR="004F0F8F" w:rsidRPr="00812E4D">
        <w:rPr>
          <w:b/>
          <w:bCs/>
          <w:sz w:val="28"/>
          <w:szCs w:val="28"/>
        </w:rPr>
        <w:t xml:space="preserve"> на уроках родного языка и литературы</w:t>
      </w:r>
      <w:r w:rsidR="0095313A">
        <w:rPr>
          <w:b/>
          <w:bCs/>
          <w:sz w:val="28"/>
          <w:szCs w:val="28"/>
          <w:lang w:val="tt-RU"/>
        </w:rPr>
        <w:t xml:space="preserve"> </w:t>
      </w:r>
    </w:p>
    <w:p w:rsidR="001D46E2" w:rsidRPr="0095313A" w:rsidRDefault="0095313A" w:rsidP="009339C9">
      <w:pPr>
        <w:pStyle w:val="a4"/>
        <w:shd w:val="clear" w:color="auto" w:fill="FFFFFF"/>
        <w:spacing w:before="0" w:beforeAutospacing="0" w:after="0" w:afterAutospacing="0"/>
        <w:ind w:right="283" w:firstLine="426"/>
        <w:jc w:val="center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в начальных классах</w:t>
      </w:r>
    </w:p>
    <w:p w:rsidR="006B55C1" w:rsidRPr="000C6E72" w:rsidRDefault="006B55C1" w:rsidP="00812E4D">
      <w:pPr>
        <w:pStyle w:val="a4"/>
        <w:shd w:val="clear" w:color="auto" w:fill="FFFFFF"/>
        <w:spacing w:before="0" w:beforeAutospacing="0" w:after="0" w:afterAutospacing="0"/>
        <w:ind w:right="283" w:firstLine="426"/>
        <w:jc w:val="center"/>
        <w:rPr>
          <w:i/>
          <w:sz w:val="28"/>
          <w:szCs w:val="28"/>
        </w:rPr>
      </w:pPr>
    </w:p>
    <w:p w:rsidR="002C11C4" w:rsidRPr="00657B67" w:rsidRDefault="001D46E2" w:rsidP="00657B67">
      <w:pPr>
        <w:pStyle w:val="a4"/>
        <w:shd w:val="clear" w:color="auto" w:fill="FFFFFF"/>
        <w:spacing w:before="0" w:beforeAutospacing="0" w:after="0" w:afterAutospacing="0"/>
        <w:ind w:left="-142" w:right="283" w:firstLine="284"/>
        <w:jc w:val="both"/>
        <w:rPr>
          <w:sz w:val="28"/>
          <w:szCs w:val="28"/>
          <w:lang w:val="tt-RU"/>
        </w:rPr>
      </w:pPr>
      <w:r w:rsidRPr="009339C9">
        <w:rPr>
          <w:sz w:val="28"/>
          <w:szCs w:val="28"/>
        </w:rPr>
        <w:t xml:space="preserve">Сегодня компьютерные технологии можно считать тем новаторским способом передачи знаний, который соответствует качественно новому содержанию обучения и развития ребенка, позволяя ребенку с интересом учиться и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 Компьютер удачно входит в синтез со школьными предметами, гармонично дополняет их. Одним из очевидных достоинств мультимедийного урока является усиление наглядности. </w:t>
      </w:r>
      <w:r w:rsidRPr="00657B67">
        <w:rPr>
          <w:sz w:val="28"/>
          <w:szCs w:val="28"/>
        </w:rPr>
        <w:t xml:space="preserve">Примером может являться использование на уроках </w:t>
      </w:r>
      <w:r w:rsidRPr="00657B67">
        <w:rPr>
          <w:sz w:val="28"/>
          <w:szCs w:val="28"/>
          <w:lang w:val="tt-RU"/>
        </w:rPr>
        <w:t>татарского языка и литературы</w:t>
      </w:r>
      <w:r w:rsidRPr="00657B67">
        <w:rPr>
          <w:sz w:val="28"/>
          <w:szCs w:val="28"/>
        </w:rPr>
        <w:t xml:space="preserve"> </w:t>
      </w:r>
      <w:r w:rsidRPr="00657B67">
        <w:rPr>
          <w:sz w:val="28"/>
          <w:szCs w:val="28"/>
          <w:lang w:val="tt-RU"/>
        </w:rPr>
        <w:t>мультимедийной интерактивной библиотеки</w:t>
      </w:r>
      <w:r w:rsidR="002C11C4" w:rsidRPr="00657B67">
        <w:rPr>
          <w:sz w:val="28"/>
          <w:szCs w:val="28"/>
          <w:lang w:val="tt-RU"/>
        </w:rPr>
        <w:t xml:space="preserve"> </w:t>
      </w:r>
      <w:r w:rsidR="002C11C4" w:rsidRPr="00657B67">
        <w:rPr>
          <w:b/>
          <w:sz w:val="28"/>
          <w:szCs w:val="28"/>
          <w:lang w:val="tt-RU"/>
        </w:rPr>
        <w:t>“БАЛА”</w:t>
      </w:r>
      <w:r w:rsidR="002C11C4" w:rsidRPr="00657B67">
        <w:rPr>
          <w:sz w:val="28"/>
          <w:szCs w:val="28"/>
          <w:lang w:val="tt-RU"/>
        </w:rPr>
        <w:t>:</w:t>
      </w:r>
      <w:r w:rsidRPr="00657B67">
        <w:rPr>
          <w:sz w:val="28"/>
          <w:szCs w:val="28"/>
          <w:lang w:val="tt-RU"/>
        </w:rPr>
        <w:t xml:space="preserve"> </w:t>
      </w:r>
    </w:p>
    <w:p w:rsidR="004F0F8F" w:rsidRPr="00657B67" w:rsidRDefault="001D46E2" w:rsidP="001F1A4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right="283"/>
        <w:jc w:val="both"/>
        <w:rPr>
          <w:sz w:val="28"/>
          <w:szCs w:val="28"/>
          <w:lang w:val="tt-RU"/>
        </w:rPr>
      </w:pPr>
      <w:r w:rsidRPr="00657B67">
        <w:rPr>
          <w:b/>
          <w:sz w:val="28"/>
          <w:szCs w:val="28"/>
          <w:lang w:val="tt-RU"/>
        </w:rPr>
        <w:t>мультимедийных приложений к учебника</w:t>
      </w:r>
      <w:r w:rsidR="002C11C4" w:rsidRPr="00657B67">
        <w:rPr>
          <w:b/>
          <w:sz w:val="28"/>
          <w:szCs w:val="28"/>
          <w:lang w:val="tt-RU"/>
        </w:rPr>
        <w:t>м</w:t>
      </w:r>
      <w:r w:rsidR="002C11C4" w:rsidRPr="00657B67">
        <w:rPr>
          <w:sz w:val="28"/>
          <w:szCs w:val="28"/>
          <w:lang w:val="tt-RU"/>
        </w:rPr>
        <w:t xml:space="preserve"> татарского языка и литературы:</w:t>
      </w:r>
      <w:r w:rsidRPr="00657B67">
        <w:rPr>
          <w:sz w:val="28"/>
          <w:szCs w:val="28"/>
          <w:lang w:val="tt-RU"/>
        </w:rPr>
        <w:t xml:space="preserve"> </w:t>
      </w:r>
      <w:hyperlink r:id="rId5" w:history="1">
        <w:r w:rsidR="001F1A4D" w:rsidRPr="001F1A4D">
          <w:rPr>
            <w:rStyle w:val="a3"/>
            <w:sz w:val="28"/>
            <w:szCs w:val="28"/>
            <w:lang w:val="tt-RU"/>
          </w:rPr>
          <w:t>http://tatarschool.ru/media/tt4</w:t>
        </w:r>
      </w:hyperlink>
    </w:p>
    <w:p w:rsidR="002C11C4" w:rsidRPr="00657B67" w:rsidRDefault="002C11C4" w:rsidP="001F1A4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right="283"/>
        <w:jc w:val="both"/>
        <w:rPr>
          <w:sz w:val="28"/>
          <w:szCs w:val="28"/>
          <w:lang w:val="tt-RU"/>
        </w:rPr>
      </w:pPr>
      <w:r w:rsidRPr="00657B67">
        <w:rPr>
          <w:b/>
          <w:sz w:val="28"/>
          <w:szCs w:val="28"/>
          <w:lang w:val="tt-RU"/>
        </w:rPr>
        <w:t>Татарские сказки</w:t>
      </w:r>
      <w:r w:rsidRPr="00657B67">
        <w:rPr>
          <w:sz w:val="28"/>
          <w:szCs w:val="28"/>
          <w:lang w:val="tt-RU"/>
        </w:rPr>
        <w:t xml:space="preserve"> и произведения татарских писателей </w:t>
      </w:r>
      <w:r w:rsidRPr="00657B67">
        <w:rPr>
          <w:b/>
          <w:sz w:val="28"/>
          <w:szCs w:val="28"/>
          <w:lang w:val="tt-RU"/>
        </w:rPr>
        <w:t>в мультимедийной звуковой иллюстрированной форме</w:t>
      </w:r>
      <w:r w:rsidRPr="00657B67">
        <w:rPr>
          <w:sz w:val="28"/>
          <w:szCs w:val="28"/>
          <w:lang w:val="tt-RU"/>
        </w:rPr>
        <w:t>. Сказка расширяет спектр эмоций ребёнка, формирует систему нравственных ценностей, даёт первые понятия о «добре» и «зле».</w:t>
      </w:r>
      <w:r w:rsidRPr="00657B67">
        <w:rPr>
          <w:sz w:val="28"/>
          <w:szCs w:val="28"/>
        </w:rPr>
        <w:t xml:space="preserve"> </w:t>
      </w:r>
      <w:r w:rsidRPr="00657B67">
        <w:rPr>
          <w:sz w:val="28"/>
          <w:szCs w:val="28"/>
          <w:lang w:val="tt-RU"/>
        </w:rPr>
        <w:t>Сказка для школьника – это пер</w:t>
      </w:r>
      <w:r w:rsidR="004E0DC9">
        <w:rPr>
          <w:sz w:val="28"/>
          <w:szCs w:val="28"/>
          <w:lang w:val="tt-RU"/>
        </w:rPr>
        <w:t>вые уроки нравственности, дружб</w:t>
      </w:r>
      <w:r w:rsidR="004E0DC9">
        <w:rPr>
          <w:sz w:val="28"/>
          <w:szCs w:val="28"/>
        </w:rPr>
        <w:t>ы</w:t>
      </w:r>
      <w:r w:rsidRPr="00657B67">
        <w:rPr>
          <w:sz w:val="28"/>
          <w:szCs w:val="28"/>
          <w:lang w:val="tt-RU"/>
        </w:rPr>
        <w:t>, взаимопомощи, доброжелательности. Она даёт общие представления о реальности, первоначальные знания о жизни в обществе.</w:t>
      </w:r>
      <w:r w:rsidRPr="00657B67">
        <w:rPr>
          <w:sz w:val="28"/>
          <w:szCs w:val="28"/>
        </w:rPr>
        <w:t xml:space="preserve"> </w:t>
      </w:r>
      <w:r w:rsidRPr="00657B67">
        <w:rPr>
          <w:sz w:val="28"/>
          <w:szCs w:val="28"/>
          <w:lang w:val="tt-RU"/>
        </w:rPr>
        <w:t>Сказка для учителя является эффективным элементом обучения ребенка правильному поведению в различных ситуациях, даёт понимание социально одобряемого поведения. А для родителей совместное чтение помогает укрепить внутрисемейные связи, привить ребенку любовь к чтению. Происходит активация творческого начала, способствует раскрытию внутреннего мира ребёнка.</w:t>
      </w:r>
      <w:r w:rsidR="001F1A4D" w:rsidRPr="001F1A4D">
        <w:rPr>
          <w:rFonts w:eastAsia="SimSun"/>
          <w:lang w:eastAsia="zh-CN"/>
        </w:rPr>
        <w:t xml:space="preserve"> </w:t>
      </w:r>
      <w:hyperlink r:id="rId6" w:history="1">
        <w:r w:rsidR="001F1A4D" w:rsidRPr="001F1A4D">
          <w:rPr>
            <w:rStyle w:val="a3"/>
            <w:sz w:val="28"/>
            <w:szCs w:val="28"/>
            <w:lang w:val="tt-RU"/>
          </w:rPr>
          <w:t>http://balarf.ru/</w:t>
        </w:r>
      </w:hyperlink>
    </w:p>
    <w:p w:rsidR="002C2F68" w:rsidRPr="009339C9" w:rsidRDefault="00657B67" w:rsidP="004322B1">
      <w:pPr>
        <w:pStyle w:val="a4"/>
        <w:shd w:val="clear" w:color="auto" w:fill="FFFFFF"/>
        <w:spacing w:before="0" w:beforeAutospacing="0" w:after="0" w:afterAutospacing="0"/>
        <w:ind w:left="-142" w:right="283"/>
        <w:jc w:val="both"/>
        <w:rPr>
          <w:sz w:val="28"/>
          <w:szCs w:val="28"/>
          <w:highlight w:val="yellow"/>
          <w:lang w:val="tt-RU"/>
        </w:rPr>
      </w:pPr>
      <w:r>
        <w:rPr>
          <w:b/>
          <w:sz w:val="28"/>
          <w:szCs w:val="28"/>
          <w:lang w:val="tt-RU"/>
        </w:rPr>
        <w:t xml:space="preserve">- </w:t>
      </w:r>
      <w:r w:rsidR="002C11C4" w:rsidRPr="00657B67">
        <w:rPr>
          <w:b/>
          <w:sz w:val="28"/>
          <w:szCs w:val="28"/>
          <w:lang w:val="tt-RU"/>
        </w:rPr>
        <w:t>Мультфильмы</w:t>
      </w:r>
      <w:r w:rsidR="002C11C4" w:rsidRPr="00657B67">
        <w:rPr>
          <w:sz w:val="28"/>
          <w:szCs w:val="28"/>
          <w:lang w:val="tt-RU"/>
        </w:rPr>
        <w:t>. Татарские мультфильмы являются современной анимационной формой отражения и развития национальной культуры. Они помогают зрителям глубже понять и прочувствовать татарский язык и самобытную культуру татарского народа за счет визуальных образов, глубокой народной стилистики, песенной и музыкальной культуры, татарского изобразительного искусства и произведений лучших татарских поэтов и писателей. Мультфильмы также являются пособием в изучении татарского языка и многогранной татарской культуры.</w:t>
      </w:r>
      <w:r w:rsidR="002C11C4" w:rsidRPr="009339C9">
        <w:rPr>
          <w:sz w:val="28"/>
          <w:szCs w:val="28"/>
          <w:lang w:val="tt-RU"/>
        </w:rPr>
        <w:t xml:space="preserve"> На сайте TATARCARTOON.ru можно бесплатно посмотреть и скачать мультфильмы для дет</w:t>
      </w:r>
      <w:r w:rsidR="004E0DC9">
        <w:rPr>
          <w:sz w:val="28"/>
          <w:szCs w:val="28"/>
          <w:lang w:val="tt-RU"/>
        </w:rPr>
        <w:t>ей на русском и татарском языках</w:t>
      </w:r>
      <w:r w:rsidR="002C2F68" w:rsidRPr="009339C9">
        <w:rPr>
          <w:sz w:val="28"/>
          <w:szCs w:val="28"/>
          <w:lang w:val="tt-RU"/>
        </w:rPr>
        <w:t>.</w:t>
      </w:r>
      <w:r w:rsidR="001F1A4D" w:rsidRPr="001F1A4D">
        <w:t xml:space="preserve"> </w:t>
      </w:r>
      <w:hyperlink r:id="rId7" w:history="1">
        <w:r w:rsidR="001F1A4D" w:rsidRPr="001F1A4D">
          <w:rPr>
            <w:rStyle w:val="a3"/>
            <w:sz w:val="28"/>
            <w:szCs w:val="28"/>
            <w:lang w:val="tt-RU"/>
          </w:rPr>
          <w:t>http://tatarschool.ru/media/tt4</w:t>
        </w:r>
      </w:hyperlink>
    </w:p>
    <w:p w:rsidR="002C11C4" w:rsidRPr="009339C9" w:rsidRDefault="00657B67" w:rsidP="004322B1">
      <w:pPr>
        <w:pStyle w:val="a4"/>
        <w:shd w:val="clear" w:color="auto" w:fill="FFFFFF"/>
        <w:spacing w:before="0" w:beforeAutospacing="0" w:after="0" w:afterAutospacing="0"/>
        <w:ind w:left="-142" w:right="283"/>
        <w:jc w:val="both"/>
        <w:rPr>
          <w:sz w:val="28"/>
          <w:szCs w:val="28"/>
          <w:highlight w:val="yellow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2C11C4" w:rsidRPr="009339C9">
        <w:rPr>
          <w:sz w:val="28"/>
          <w:szCs w:val="28"/>
          <w:lang w:val="tt-RU"/>
        </w:rPr>
        <w:t xml:space="preserve"> Электронная мультимедийная детская библиотека онлайн «БАЛА» предназначена для изучения татарского языка и татарской литературы в целях повышения качества образования в Татарстане. Для учителей татарского языка мультимедийная иллюстрированная библиотека «БАЛА» является помощником в обучении татарскому языку, изучении татарских сказок и проводником в мир прекрасных мультфильмов на татарском языке.</w:t>
      </w:r>
      <w:r w:rsidR="004322B1" w:rsidRPr="004322B1">
        <w:t xml:space="preserve"> </w:t>
      </w:r>
      <w:r w:rsidR="004322B1" w:rsidRPr="004322B1">
        <w:rPr>
          <w:sz w:val="28"/>
          <w:szCs w:val="28"/>
          <w:lang w:val="tt-RU"/>
        </w:rPr>
        <w:t>А для родителей совместное чтение</w:t>
      </w:r>
      <w:r w:rsidR="004322B1">
        <w:rPr>
          <w:sz w:val="28"/>
          <w:szCs w:val="28"/>
          <w:lang w:val="tt-RU"/>
        </w:rPr>
        <w:t>, совместный просмотр</w:t>
      </w:r>
      <w:r w:rsidR="004322B1" w:rsidRPr="004322B1">
        <w:rPr>
          <w:sz w:val="28"/>
          <w:szCs w:val="28"/>
          <w:lang w:val="tt-RU"/>
        </w:rPr>
        <w:t xml:space="preserve"> помогает </w:t>
      </w:r>
      <w:r w:rsidR="004322B1" w:rsidRPr="004322B1">
        <w:rPr>
          <w:sz w:val="28"/>
          <w:szCs w:val="28"/>
          <w:lang w:val="tt-RU"/>
        </w:rPr>
        <w:lastRenderedPageBreak/>
        <w:t>укрепить внутрисемейные связи</w:t>
      </w:r>
      <w:r w:rsidR="004322B1">
        <w:rPr>
          <w:sz w:val="28"/>
          <w:szCs w:val="28"/>
          <w:lang w:val="tt-RU"/>
        </w:rPr>
        <w:t>.</w:t>
      </w:r>
      <w:r w:rsidR="002C11C4" w:rsidRPr="009339C9">
        <w:rPr>
          <w:sz w:val="28"/>
          <w:szCs w:val="28"/>
          <w:lang w:val="tt-RU"/>
        </w:rPr>
        <w:t xml:space="preserve"> Детская библиотека «БАЛА» является эффективным ресурсом в дистанционном обучении для всех детей-татар в любой точке нашей страны и за рубежом.</w:t>
      </w:r>
    </w:p>
    <w:p w:rsidR="00BE246B" w:rsidRDefault="001D46E2" w:rsidP="00E60303">
      <w:pPr>
        <w:pStyle w:val="a4"/>
        <w:shd w:val="clear" w:color="auto" w:fill="FFFFFF"/>
        <w:spacing w:before="0" w:beforeAutospacing="0" w:after="0" w:afterAutospacing="0"/>
        <w:ind w:left="-142" w:right="283" w:firstLine="426"/>
        <w:jc w:val="both"/>
        <w:rPr>
          <w:sz w:val="28"/>
          <w:szCs w:val="28"/>
          <w:lang w:val="tt-RU"/>
        </w:rPr>
      </w:pPr>
      <w:r w:rsidRPr="004322B1">
        <w:rPr>
          <w:b/>
          <w:sz w:val="28"/>
          <w:szCs w:val="28"/>
        </w:rPr>
        <w:t xml:space="preserve">Проект </w:t>
      </w:r>
      <w:r w:rsidRPr="004322B1">
        <w:rPr>
          <w:b/>
          <w:sz w:val="28"/>
          <w:szCs w:val="28"/>
          <w:lang w:val="tt-RU"/>
        </w:rPr>
        <w:t>“</w:t>
      </w:r>
      <w:proofErr w:type="spellStart"/>
      <w:r w:rsidRPr="004322B1">
        <w:rPr>
          <w:b/>
          <w:sz w:val="28"/>
          <w:szCs w:val="28"/>
          <w:lang w:val="en-US"/>
        </w:rPr>
        <w:t>Tamle</w:t>
      </w:r>
      <w:proofErr w:type="spellEnd"/>
      <w:r w:rsidRPr="004322B1">
        <w:rPr>
          <w:b/>
          <w:sz w:val="28"/>
          <w:szCs w:val="28"/>
        </w:rPr>
        <w:t xml:space="preserve"> </w:t>
      </w:r>
      <w:proofErr w:type="spellStart"/>
      <w:r w:rsidRPr="004322B1">
        <w:rPr>
          <w:b/>
          <w:sz w:val="28"/>
          <w:szCs w:val="28"/>
          <w:lang w:val="en-US"/>
        </w:rPr>
        <w:t>tel</w:t>
      </w:r>
      <w:proofErr w:type="spellEnd"/>
      <w:r w:rsidRPr="004322B1">
        <w:rPr>
          <w:b/>
          <w:sz w:val="28"/>
          <w:szCs w:val="28"/>
          <w:lang w:val="tt-RU"/>
        </w:rPr>
        <w:t>”</w:t>
      </w:r>
      <w:r w:rsidRPr="009339C9">
        <w:rPr>
          <w:sz w:val="28"/>
          <w:szCs w:val="28"/>
          <w:lang w:val="tt-RU"/>
        </w:rPr>
        <w:t xml:space="preserve"> ориентирован на детей дошкольного и младшего школьного возраста. Именно в этом возрасте сознание детей особенно воспримчиво к новым знаниям. Подача материала в форме игры  способствует увлекательному времяпрепровождению малыша. “Tamle tel” первый татарстанский</w:t>
      </w:r>
      <w:r w:rsidR="006B55C1">
        <w:rPr>
          <w:sz w:val="28"/>
          <w:szCs w:val="28"/>
          <w:lang w:val="tt-RU"/>
        </w:rPr>
        <w:t xml:space="preserve"> айпад-</w:t>
      </w:r>
      <w:r w:rsidRPr="009339C9">
        <w:rPr>
          <w:sz w:val="28"/>
          <w:szCs w:val="28"/>
          <w:lang w:val="tt-RU"/>
        </w:rPr>
        <w:t xml:space="preserve"> проект для детей, который доказывает то, что изучение татарского языка – невероятно увлекательное занятие. </w:t>
      </w:r>
    </w:p>
    <w:p w:rsidR="001F1A4D" w:rsidRPr="001F1A4D" w:rsidRDefault="001F1A4D" w:rsidP="00E60303">
      <w:pPr>
        <w:pStyle w:val="a4"/>
        <w:shd w:val="clear" w:color="auto" w:fill="FFFFFF"/>
        <w:spacing w:before="0" w:beforeAutospacing="0" w:after="0" w:afterAutospacing="0"/>
        <w:ind w:left="-142" w:right="283" w:firstLine="426"/>
        <w:jc w:val="both"/>
        <w:rPr>
          <w:sz w:val="28"/>
          <w:szCs w:val="28"/>
          <w:lang w:val="tt-RU"/>
        </w:rPr>
      </w:pPr>
      <w:r w:rsidRPr="001F1A4D">
        <w:rPr>
          <w:sz w:val="28"/>
          <w:szCs w:val="28"/>
          <w:lang w:val="tt-RU"/>
        </w:rPr>
        <w:t>В чем же его уникальность этого электронного пособия?</w:t>
      </w:r>
    </w:p>
    <w:p w:rsidR="001F1A4D" w:rsidRPr="001F1A4D" w:rsidRDefault="001F1A4D" w:rsidP="00E60303">
      <w:pPr>
        <w:pStyle w:val="a4"/>
        <w:shd w:val="clear" w:color="auto" w:fill="FFFFFF"/>
        <w:spacing w:before="0" w:beforeAutospacing="0" w:after="0" w:afterAutospacing="0"/>
        <w:ind w:left="-142" w:right="283" w:firstLine="426"/>
        <w:jc w:val="both"/>
        <w:rPr>
          <w:sz w:val="28"/>
          <w:szCs w:val="28"/>
          <w:lang w:val="tt-RU"/>
        </w:rPr>
      </w:pPr>
      <w:r w:rsidRPr="001F1A4D">
        <w:rPr>
          <w:sz w:val="28"/>
          <w:szCs w:val="28"/>
          <w:lang w:val="tt-RU"/>
        </w:rPr>
        <w:t>Во-первых, обучение происходит в игровой форме. Таким образом, ребенок познает мир и самого себя через игры, сквозь свой воображаемый мир. А чем лучше развита фантазия, воображение малыша, тем проще, лучше и успешнее он сможет освоиться в мире взрослых.</w:t>
      </w:r>
    </w:p>
    <w:p w:rsidR="001F1A4D" w:rsidRPr="001F1A4D" w:rsidRDefault="001F1A4D" w:rsidP="00E60303">
      <w:pPr>
        <w:pStyle w:val="a4"/>
        <w:shd w:val="clear" w:color="auto" w:fill="FFFFFF"/>
        <w:spacing w:before="0" w:beforeAutospacing="0" w:after="0" w:afterAutospacing="0"/>
        <w:ind w:left="-142" w:right="283" w:firstLine="426"/>
        <w:jc w:val="both"/>
        <w:rPr>
          <w:sz w:val="28"/>
          <w:szCs w:val="28"/>
          <w:lang w:val="tt-RU"/>
        </w:rPr>
      </w:pPr>
      <w:r w:rsidRPr="001F1A4D">
        <w:rPr>
          <w:sz w:val="28"/>
          <w:szCs w:val="28"/>
          <w:lang w:val="tt-RU"/>
        </w:rPr>
        <w:t>Во-вторых, в «Tamle tel» №2 весь материал представлен на татарском, русском и английском языках. Учитывая современные образовательные стандарты и требования для начальной школы, можно быть уверенными, что это пособие будет помощником ребенка как при подготовке к школе, так и в процессе обучения.</w:t>
      </w:r>
    </w:p>
    <w:p w:rsidR="001F1A4D" w:rsidRPr="001F1A4D" w:rsidRDefault="001F1A4D" w:rsidP="00E60303">
      <w:pPr>
        <w:pStyle w:val="a4"/>
        <w:shd w:val="clear" w:color="auto" w:fill="FFFFFF"/>
        <w:spacing w:before="0" w:beforeAutospacing="0" w:after="0" w:afterAutospacing="0"/>
        <w:ind w:left="-142" w:right="283" w:firstLine="426"/>
        <w:jc w:val="both"/>
        <w:rPr>
          <w:sz w:val="28"/>
          <w:szCs w:val="28"/>
          <w:lang w:val="tt-RU"/>
        </w:rPr>
      </w:pPr>
      <w:r w:rsidRPr="001F1A4D">
        <w:rPr>
          <w:sz w:val="28"/>
          <w:szCs w:val="28"/>
          <w:lang w:val="tt-RU"/>
        </w:rPr>
        <w:t>Этот выпуск «Tamle tel» называется «Окружающий мир». Здесь ребенок сможет очутиться и в жилой комнате, и на улице, и в лесу, и на дне океана, и даже на небе, чтобы изучить много новых слов о мире вокруг нас. К тому же в этом выпуске мы научимся узнавать и сравнивать формы (круг, треугольник, квадрат), потренируем память, узнаем новые цвета, познакомимся с лесными животными и много другое.</w:t>
      </w:r>
    </w:p>
    <w:p w:rsidR="001F1A4D" w:rsidRPr="001F1A4D" w:rsidRDefault="001F1A4D" w:rsidP="00E60303">
      <w:pPr>
        <w:pStyle w:val="a4"/>
        <w:shd w:val="clear" w:color="auto" w:fill="FFFFFF"/>
        <w:spacing w:before="0" w:beforeAutospacing="0" w:after="0" w:afterAutospacing="0"/>
        <w:ind w:left="-142" w:right="283" w:firstLine="426"/>
        <w:jc w:val="both"/>
        <w:rPr>
          <w:sz w:val="28"/>
          <w:szCs w:val="28"/>
          <w:lang w:val="tt-RU"/>
        </w:rPr>
      </w:pPr>
      <w:r w:rsidRPr="001F1A4D">
        <w:rPr>
          <w:sz w:val="28"/>
          <w:szCs w:val="28"/>
          <w:lang w:val="tt-RU"/>
        </w:rPr>
        <w:t>Уникально и то, что текстовой материал сопровождает аудиозвук. Таким образом все задания, слова сможет понять даже малыш, который еще не освоил навыки чтения. А синхронный перевод всех слов в пособии на три языка будет способствовать закреплению полученных знаний.</w:t>
      </w:r>
    </w:p>
    <w:p w:rsidR="004322B1" w:rsidRPr="001F1A4D" w:rsidRDefault="004322B1" w:rsidP="00E60303">
      <w:pPr>
        <w:pStyle w:val="a4"/>
        <w:shd w:val="clear" w:color="auto" w:fill="FFFFFF"/>
        <w:spacing w:before="0" w:beforeAutospacing="0" w:after="0" w:afterAutospacing="0"/>
        <w:ind w:left="-142" w:right="283" w:firstLine="426"/>
        <w:jc w:val="both"/>
        <w:rPr>
          <w:sz w:val="28"/>
          <w:szCs w:val="28"/>
          <w:lang w:val="tt-RU"/>
        </w:rPr>
      </w:pPr>
      <w:r w:rsidRPr="004322B1">
        <w:rPr>
          <w:rFonts w:eastAsia="SimSun"/>
          <w:sz w:val="28"/>
          <w:szCs w:val="28"/>
          <w:shd w:val="clear" w:color="auto" w:fill="FFFFFF"/>
          <w:lang w:eastAsia="zh-CN"/>
        </w:rPr>
        <w:t>"</w:t>
      </w:r>
      <w:proofErr w:type="spellStart"/>
      <w:r w:rsidRPr="004322B1">
        <w:rPr>
          <w:rFonts w:eastAsia="SimSun"/>
          <w:b/>
          <w:bCs/>
          <w:sz w:val="28"/>
          <w:szCs w:val="28"/>
          <w:shd w:val="clear" w:color="auto" w:fill="FFFFFF"/>
          <w:lang w:eastAsia="zh-CN"/>
        </w:rPr>
        <w:t>Әйдә</w:t>
      </w:r>
      <w:proofErr w:type="spellEnd"/>
      <w:r w:rsidRPr="004322B1">
        <w:rPr>
          <w:rFonts w:eastAsia="SimSun"/>
          <w:b/>
          <w:bCs/>
          <w:sz w:val="28"/>
          <w:szCs w:val="28"/>
          <w:shd w:val="clear" w:color="auto" w:fill="FFFFFF"/>
          <w:lang w:eastAsia="zh-CN"/>
        </w:rPr>
        <w:t xml:space="preserve">! </w:t>
      </w:r>
      <w:proofErr w:type="spellStart"/>
      <w:r w:rsidRPr="004322B1">
        <w:rPr>
          <w:rFonts w:eastAsia="SimSun"/>
          <w:b/>
          <w:bCs/>
          <w:sz w:val="28"/>
          <w:szCs w:val="28"/>
          <w:shd w:val="clear" w:color="auto" w:fill="FFFFFF"/>
          <w:lang w:eastAsia="zh-CN"/>
        </w:rPr>
        <w:t>Online</w:t>
      </w:r>
      <w:proofErr w:type="spellEnd"/>
      <w:r w:rsidRPr="004322B1">
        <w:rPr>
          <w:rFonts w:eastAsia="SimSun"/>
          <w:sz w:val="28"/>
          <w:szCs w:val="28"/>
          <w:shd w:val="clear" w:color="auto" w:fill="FFFFFF"/>
          <w:lang w:eastAsia="zh-CN"/>
        </w:rPr>
        <w:t>. Изучаем татарский" – проект </w:t>
      </w:r>
      <w:hyperlink r:id="rId8" w:tgtFrame="_blank" w:history="1">
        <w:r w:rsidRPr="006B55C1">
          <w:rPr>
            <w:rFonts w:eastAsia="SimSun"/>
            <w:sz w:val="28"/>
            <w:szCs w:val="28"/>
            <w:shd w:val="clear" w:color="auto" w:fill="FFFFFF"/>
            <w:lang w:eastAsia="zh-CN"/>
          </w:rPr>
          <w:t>Радио Азатлык</w:t>
        </w:r>
      </w:hyperlink>
      <w:r w:rsidRPr="004322B1">
        <w:rPr>
          <w:rFonts w:eastAsia="SimSun"/>
          <w:sz w:val="28"/>
          <w:szCs w:val="28"/>
          <w:shd w:val="clear" w:color="auto" w:fill="FFFFFF"/>
          <w:lang w:eastAsia="zh-CN"/>
        </w:rPr>
        <w:t>, предназначенный для всех, кому интересен татарский язык. </w:t>
      </w:r>
      <w:r w:rsidRPr="004322B1">
        <w:rPr>
          <w:rFonts w:eastAsia="SimSun"/>
          <w:sz w:val="28"/>
          <w:szCs w:val="28"/>
          <w:lang w:eastAsia="zh-CN"/>
        </w:rPr>
        <w:br/>
      </w:r>
      <w:r w:rsidRPr="004322B1">
        <w:rPr>
          <w:rFonts w:eastAsia="SimSun"/>
          <w:sz w:val="28"/>
          <w:szCs w:val="28"/>
          <w:shd w:val="clear" w:color="auto" w:fill="FFFFFF"/>
          <w:lang w:val="tt-RU" w:eastAsia="zh-CN"/>
        </w:rPr>
        <w:t>Этот</w:t>
      </w:r>
      <w:r w:rsidRPr="004322B1">
        <w:rPr>
          <w:rFonts w:eastAsia="SimSun"/>
          <w:sz w:val="28"/>
          <w:szCs w:val="28"/>
          <w:shd w:val="clear" w:color="auto" w:fill="FFFFFF"/>
          <w:lang w:eastAsia="zh-CN"/>
        </w:rPr>
        <w:t xml:space="preserve"> проект предлагает несколько курсов изучения татарского, от начального уровня ("Разговорный татарский") до более продвинутого ("Фразеологизмы"). Также вы можете читать и слушать произведения татарских и зарубежных авторов в оригинале и с переводом. Курс "Татарский с </w:t>
      </w:r>
      <w:proofErr w:type="spellStart"/>
      <w:r w:rsidRPr="004322B1">
        <w:rPr>
          <w:rFonts w:eastAsia="SimSun"/>
          <w:sz w:val="28"/>
          <w:szCs w:val="28"/>
          <w:shd w:val="clear" w:color="auto" w:fill="FFFFFF"/>
          <w:lang w:eastAsia="zh-CN"/>
        </w:rPr>
        <w:t>Азатлык</w:t>
      </w:r>
      <w:proofErr w:type="spellEnd"/>
      <w:r w:rsidRPr="004322B1">
        <w:rPr>
          <w:rFonts w:eastAsia="SimSun"/>
          <w:sz w:val="28"/>
          <w:szCs w:val="28"/>
          <w:shd w:val="clear" w:color="auto" w:fill="FFFFFF"/>
          <w:lang w:eastAsia="zh-CN"/>
        </w:rPr>
        <w:t xml:space="preserve">" разработан на основе материалов, подготовленных редакцией Радио </w:t>
      </w:r>
      <w:proofErr w:type="spellStart"/>
      <w:r w:rsidRPr="004322B1">
        <w:rPr>
          <w:rFonts w:eastAsia="SimSun"/>
          <w:sz w:val="28"/>
          <w:szCs w:val="28"/>
          <w:shd w:val="clear" w:color="auto" w:fill="FFFFFF"/>
          <w:lang w:eastAsia="zh-CN"/>
        </w:rPr>
        <w:t>Азатлык</w:t>
      </w:r>
      <w:proofErr w:type="spellEnd"/>
      <w:r w:rsidRPr="004322B1">
        <w:rPr>
          <w:rFonts w:eastAsia="SimSun"/>
          <w:sz w:val="28"/>
          <w:szCs w:val="28"/>
          <w:shd w:val="clear" w:color="auto" w:fill="FFFFFF"/>
          <w:lang w:eastAsia="zh-CN"/>
        </w:rPr>
        <w:t xml:space="preserve"> с более, чем 60-летней историей. </w:t>
      </w:r>
      <w:r w:rsidRPr="004322B1">
        <w:rPr>
          <w:rFonts w:eastAsia="SimSun"/>
          <w:sz w:val="28"/>
          <w:szCs w:val="28"/>
          <w:lang w:eastAsia="zh-CN"/>
        </w:rPr>
        <w:br/>
      </w:r>
      <w:r w:rsidRPr="004322B1">
        <w:rPr>
          <w:rFonts w:eastAsia="SimSun"/>
          <w:sz w:val="28"/>
          <w:szCs w:val="28"/>
          <w:shd w:val="clear" w:color="auto" w:fill="FFFFFF"/>
          <w:lang w:eastAsia="zh-CN"/>
        </w:rPr>
        <w:t>Фото, видео, аудио материалы и тексты проекта помогут вам расширить запас слов в татарском языке, подскажут, как использовать слова и выражения в повседневной жизни при общении с коллегами, друзьями или на работе. Каждый урок заканчивается тестом, пройдя который вы сможете проверить свои знания. Все материалы можно и нужно скачивать</w:t>
      </w:r>
      <w:r w:rsidR="004E0DC9">
        <w:rPr>
          <w:rFonts w:eastAsia="SimSun"/>
          <w:sz w:val="28"/>
          <w:szCs w:val="28"/>
          <w:shd w:val="clear" w:color="auto" w:fill="FFFFFF"/>
          <w:lang w:eastAsia="zh-CN"/>
        </w:rPr>
        <w:t>,</w:t>
      </w:r>
      <w:r w:rsidRPr="004322B1">
        <w:rPr>
          <w:rFonts w:eastAsia="SimSun"/>
          <w:sz w:val="28"/>
          <w:szCs w:val="28"/>
          <w:shd w:val="clear" w:color="auto" w:fill="FFFFFF"/>
          <w:lang w:eastAsia="zh-CN"/>
        </w:rPr>
        <w:t xml:space="preserve"> и перепечатывать.</w:t>
      </w:r>
      <w:r w:rsidR="001F1A4D" w:rsidRPr="001F1A4D">
        <w:rPr>
          <w:sz w:val="28"/>
          <w:szCs w:val="28"/>
          <w:lang w:val="tt-RU"/>
        </w:rPr>
        <w:t xml:space="preserve"> </w:t>
      </w:r>
      <w:hyperlink r:id="rId9" w:history="1">
        <w:r w:rsidR="001F1A4D" w:rsidRPr="001F1A4D">
          <w:rPr>
            <w:rStyle w:val="a3"/>
            <w:sz w:val="28"/>
            <w:szCs w:val="28"/>
            <w:lang w:val="tt-RU"/>
          </w:rPr>
          <w:t>http://www.azatliq.nom.ug/eyde/about</w:t>
        </w:r>
      </w:hyperlink>
    </w:p>
    <w:p w:rsidR="004E0DC9" w:rsidRPr="004E0DC9" w:rsidRDefault="004E0DC9" w:rsidP="004322B1">
      <w:pPr>
        <w:pStyle w:val="a4"/>
        <w:shd w:val="clear" w:color="auto" w:fill="FFFFFF"/>
        <w:spacing w:before="0" w:beforeAutospacing="0" w:after="0" w:afterAutospacing="0"/>
        <w:ind w:left="-142" w:right="283" w:firstLine="426"/>
        <w:jc w:val="both"/>
        <w:rPr>
          <w:b/>
          <w:sz w:val="28"/>
          <w:szCs w:val="28"/>
        </w:rPr>
      </w:pPr>
      <w:r>
        <w:rPr>
          <w:rFonts w:eastAsia="SimSun"/>
          <w:sz w:val="28"/>
          <w:szCs w:val="28"/>
          <w:shd w:val="clear" w:color="auto" w:fill="FFFFFF"/>
          <w:lang w:eastAsia="zh-CN"/>
        </w:rPr>
        <w:t xml:space="preserve">Наиболее интересным является разработка новой медиа среды для младших школьников </w:t>
      </w:r>
      <w:r w:rsidRPr="004E0DC9">
        <w:rPr>
          <w:rFonts w:eastAsia="SimSun"/>
          <w:b/>
          <w:sz w:val="28"/>
          <w:szCs w:val="28"/>
          <w:shd w:val="clear" w:color="auto" w:fill="FFFFFF"/>
          <w:lang w:eastAsia="zh-CN"/>
        </w:rPr>
        <w:t>«С</w:t>
      </w:r>
      <w:r w:rsidRPr="004E0DC9">
        <w:rPr>
          <w:rFonts w:eastAsia="SimSun"/>
          <w:b/>
          <w:sz w:val="28"/>
          <w:szCs w:val="28"/>
          <w:shd w:val="clear" w:color="auto" w:fill="FFFFFF"/>
          <w:lang w:val="tt-RU" w:eastAsia="zh-CN"/>
        </w:rPr>
        <w:t>әла</w:t>
      </w:r>
      <w:r w:rsidRPr="004E0DC9">
        <w:rPr>
          <w:rFonts w:eastAsia="SimSun"/>
          <w:b/>
          <w:sz w:val="28"/>
          <w:szCs w:val="28"/>
          <w:shd w:val="clear" w:color="auto" w:fill="FFFFFF"/>
          <w:lang w:eastAsia="zh-CN"/>
        </w:rPr>
        <w:t>м».</w:t>
      </w:r>
      <w:r>
        <w:rPr>
          <w:rFonts w:eastAsia="SimSun"/>
          <w:sz w:val="28"/>
          <w:szCs w:val="28"/>
          <w:shd w:val="clear" w:color="auto" w:fill="FFFFFF"/>
          <w:lang w:eastAsia="zh-CN"/>
        </w:rPr>
        <w:t xml:space="preserve"> Это технология богата различными песнями, аудиофайлами, видео-уроками, что делает занятия татарского языка очень </w:t>
      </w:r>
      <w:r>
        <w:rPr>
          <w:rFonts w:eastAsia="SimSun"/>
          <w:sz w:val="28"/>
          <w:szCs w:val="28"/>
          <w:shd w:val="clear" w:color="auto" w:fill="FFFFFF"/>
          <w:lang w:eastAsia="zh-CN"/>
        </w:rPr>
        <w:lastRenderedPageBreak/>
        <w:t xml:space="preserve">увлекательным. Родители и дети положительно восприняли данный учебно-методический комплект. </w:t>
      </w:r>
      <w:hyperlink r:id="rId10" w:history="1">
        <w:r w:rsidR="00440DDB" w:rsidRPr="00440DDB">
          <w:rPr>
            <w:rStyle w:val="a3"/>
            <w:rFonts w:eastAsia="SimSun"/>
            <w:sz w:val="28"/>
            <w:szCs w:val="28"/>
            <w:shd w:val="clear" w:color="auto" w:fill="FFFFFF"/>
            <w:lang w:eastAsia="zh-CN"/>
          </w:rPr>
          <w:t>http://selam.tatar/</w:t>
        </w:r>
      </w:hyperlink>
    </w:p>
    <w:p w:rsidR="001D46E2" w:rsidRPr="004322B1" w:rsidRDefault="001D46E2" w:rsidP="004322B1">
      <w:pPr>
        <w:pStyle w:val="a4"/>
        <w:shd w:val="clear" w:color="auto" w:fill="FFFFFF"/>
        <w:spacing w:before="0" w:beforeAutospacing="0" w:after="0" w:afterAutospacing="0"/>
        <w:ind w:left="-142" w:right="283" w:firstLine="426"/>
        <w:jc w:val="both"/>
        <w:rPr>
          <w:sz w:val="28"/>
          <w:szCs w:val="28"/>
        </w:rPr>
      </w:pPr>
      <w:r w:rsidRPr="004322B1">
        <w:rPr>
          <w:sz w:val="28"/>
          <w:szCs w:val="28"/>
        </w:rPr>
        <w:t>Использование средств ИКТ на уроках татарского языка и литературы позволяет:</w:t>
      </w:r>
    </w:p>
    <w:p w:rsidR="001D46E2" w:rsidRPr="004322B1" w:rsidRDefault="001D46E2" w:rsidP="004322B1">
      <w:pPr>
        <w:shd w:val="clear" w:color="auto" w:fill="FFFFFF"/>
        <w:spacing w:before="84"/>
        <w:ind w:left="-142" w:right="283" w:firstLine="426"/>
        <w:jc w:val="both"/>
        <w:rPr>
          <w:sz w:val="28"/>
          <w:szCs w:val="28"/>
        </w:rPr>
      </w:pPr>
      <w:r w:rsidRPr="004322B1">
        <w:rPr>
          <w:sz w:val="28"/>
          <w:szCs w:val="28"/>
        </w:rPr>
        <w:t>- активизировать познавательную деятельность обучающихся;</w:t>
      </w:r>
    </w:p>
    <w:p w:rsidR="001D46E2" w:rsidRPr="004322B1" w:rsidRDefault="001D46E2" w:rsidP="004322B1">
      <w:pPr>
        <w:shd w:val="clear" w:color="auto" w:fill="FFFFFF"/>
        <w:spacing w:before="84"/>
        <w:ind w:left="-142" w:right="283" w:firstLine="426"/>
        <w:jc w:val="both"/>
        <w:rPr>
          <w:sz w:val="28"/>
          <w:szCs w:val="28"/>
        </w:rPr>
      </w:pPr>
      <w:r w:rsidRPr="004322B1">
        <w:rPr>
          <w:sz w:val="28"/>
          <w:szCs w:val="28"/>
        </w:rPr>
        <w:t>проводить занятия на высоком эстетическом и эмоциональном уровне;</w:t>
      </w:r>
    </w:p>
    <w:p w:rsidR="001D46E2" w:rsidRPr="004322B1" w:rsidRDefault="001D46E2" w:rsidP="004322B1">
      <w:pPr>
        <w:shd w:val="clear" w:color="auto" w:fill="FFFFFF"/>
        <w:spacing w:before="84"/>
        <w:ind w:left="-142" w:right="283" w:firstLine="426"/>
        <w:jc w:val="both"/>
        <w:rPr>
          <w:sz w:val="28"/>
          <w:szCs w:val="28"/>
        </w:rPr>
      </w:pPr>
      <w:r w:rsidRPr="004322B1">
        <w:rPr>
          <w:sz w:val="28"/>
          <w:szCs w:val="28"/>
        </w:rPr>
        <w:t>- обеспечить высокую степень дифференциации обучения (почти индивидуализацию);</w:t>
      </w:r>
    </w:p>
    <w:p w:rsidR="001D46E2" w:rsidRPr="004322B1" w:rsidRDefault="001D46E2" w:rsidP="004322B1">
      <w:pPr>
        <w:shd w:val="clear" w:color="auto" w:fill="FFFFFF"/>
        <w:spacing w:before="84"/>
        <w:ind w:left="-142" w:right="283" w:firstLine="426"/>
        <w:jc w:val="both"/>
        <w:rPr>
          <w:sz w:val="28"/>
          <w:szCs w:val="28"/>
        </w:rPr>
      </w:pPr>
      <w:r w:rsidRPr="004322B1">
        <w:rPr>
          <w:sz w:val="28"/>
          <w:szCs w:val="28"/>
        </w:rPr>
        <w:t>- повысить объем выполняемой работы на занятии в 1,5-2 раза;</w:t>
      </w:r>
    </w:p>
    <w:p w:rsidR="001D46E2" w:rsidRPr="004322B1" w:rsidRDefault="001D46E2" w:rsidP="004322B1">
      <w:pPr>
        <w:shd w:val="clear" w:color="auto" w:fill="FFFFFF"/>
        <w:spacing w:before="84"/>
        <w:ind w:left="-142" w:right="283" w:firstLine="426"/>
        <w:jc w:val="both"/>
        <w:rPr>
          <w:sz w:val="28"/>
          <w:szCs w:val="28"/>
        </w:rPr>
      </w:pPr>
      <w:r w:rsidRPr="004322B1">
        <w:rPr>
          <w:sz w:val="28"/>
          <w:szCs w:val="28"/>
        </w:rPr>
        <w:t>- усовершенствовать контроль качества образования;</w:t>
      </w:r>
    </w:p>
    <w:p w:rsidR="001D46E2" w:rsidRPr="004322B1" w:rsidRDefault="001D46E2" w:rsidP="004322B1">
      <w:pPr>
        <w:shd w:val="clear" w:color="auto" w:fill="FFFFFF"/>
        <w:spacing w:before="84"/>
        <w:ind w:left="-142" w:right="283" w:firstLine="426"/>
        <w:jc w:val="both"/>
        <w:rPr>
          <w:sz w:val="28"/>
          <w:szCs w:val="28"/>
        </w:rPr>
      </w:pPr>
      <w:r w:rsidRPr="004322B1">
        <w:rPr>
          <w:sz w:val="28"/>
          <w:szCs w:val="28"/>
        </w:rPr>
        <w:t>- рационально организовать учебный процесс, повысить эффективность занятия.</w:t>
      </w:r>
    </w:p>
    <w:p w:rsidR="009339C9" w:rsidRPr="009339C9" w:rsidRDefault="009339C9" w:rsidP="004322B1">
      <w:pPr>
        <w:ind w:left="-142" w:right="283"/>
        <w:jc w:val="both"/>
        <w:rPr>
          <w:rFonts w:eastAsia="Times New Roman"/>
          <w:sz w:val="28"/>
          <w:szCs w:val="28"/>
          <w:lang w:eastAsia="ru-RU"/>
        </w:rPr>
      </w:pPr>
      <w:r w:rsidRPr="009339C9">
        <w:rPr>
          <w:rFonts w:eastAsia="Times New Roman"/>
          <w:sz w:val="28"/>
          <w:szCs w:val="28"/>
          <w:lang w:eastAsia="ru-RU"/>
        </w:rPr>
        <w:t xml:space="preserve">      Дети, обращаясь к различным источникам информации, собирают интересующие их сведения, фиксируют их и готовят к использованию в проектах. Основные виды представления информации -это записи, рисунки, вырезки, ксерокопии текстов и изображений, информация на электронных носителях. Основная задача учителя на этом этапе-направить деятельность детей на самостоятельный поиск информации. </w:t>
      </w:r>
    </w:p>
    <w:p w:rsidR="009339C9" w:rsidRPr="009339C9" w:rsidRDefault="009339C9" w:rsidP="004322B1">
      <w:pPr>
        <w:ind w:left="-142" w:right="283"/>
        <w:jc w:val="both"/>
        <w:rPr>
          <w:rFonts w:eastAsia="Times New Roman"/>
          <w:sz w:val="28"/>
          <w:szCs w:val="28"/>
          <w:lang w:eastAsia="ru-RU"/>
        </w:rPr>
      </w:pPr>
      <w:r w:rsidRPr="009339C9">
        <w:rPr>
          <w:rFonts w:eastAsia="Times New Roman"/>
          <w:sz w:val="28"/>
          <w:szCs w:val="28"/>
          <w:lang w:eastAsia="ru-RU"/>
        </w:rPr>
        <w:t xml:space="preserve">       Источником информации может быть отдельный предмет </w:t>
      </w:r>
      <w:r w:rsidR="008E50D4">
        <w:rPr>
          <w:rFonts w:eastAsia="Times New Roman"/>
          <w:sz w:val="28"/>
          <w:szCs w:val="28"/>
          <w:lang w:eastAsia="ru-RU"/>
        </w:rPr>
        <w:t>(</w:t>
      </w:r>
      <w:r w:rsidRPr="009339C9">
        <w:rPr>
          <w:rFonts w:eastAsia="Times New Roman"/>
          <w:sz w:val="28"/>
          <w:szCs w:val="28"/>
          <w:lang w:eastAsia="ru-RU"/>
        </w:rPr>
        <w:t xml:space="preserve">книга, фильм); организация </w:t>
      </w:r>
      <w:proofErr w:type="gramStart"/>
      <w:r w:rsidRPr="009339C9">
        <w:rPr>
          <w:rFonts w:eastAsia="Times New Roman"/>
          <w:sz w:val="28"/>
          <w:szCs w:val="28"/>
          <w:lang w:eastAsia="ru-RU"/>
        </w:rPr>
        <w:t>( музей</w:t>
      </w:r>
      <w:proofErr w:type="gramEnd"/>
      <w:r w:rsidRPr="009339C9">
        <w:rPr>
          <w:rFonts w:eastAsia="Times New Roman"/>
          <w:sz w:val="28"/>
          <w:szCs w:val="28"/>
          <w:lang w:eastAsia="ru-RU"/>
        </w:rPr>
        <w:t>, библиотека, предприятие); мероприятие ( экскурсия), человек (родители, специалисты, учителя)</w:t>
      </w:r>
    </w:p>
    <w:p w:rsidR="008E50D4" w:rsidRPr="009339C9" w:rsidRDefault="009339C9" w:rsidP="008E50D4">
      <w:pPr>
        <w:ind w:left="-142" w:right="283"/>
        <w:jc w:val="both"/>
        <w:rPr>
          <w:rFonts w:eastAsia="Times New Roman"/>
          <w:sz w:val="28"/>
          <w:szCs w:val="28"/>
          <w:lang w:eastAsia="ru-RU"/>
        </w:rPr>
      </w:pPr>
      <w:r w:rsidRPr="009339C9">
        <w:rPr>
          <w:rFonts w:eastAsia="Times New Roman"/>
          <w:sz w:val="28"/>
          <w:szCs w:val="28"/>
          <w:lang w:eastAsia="ru-RU"/>
        </w:rPr>
        <w:t xml:space="preserve">          После завершения всей работы детям надо дать возможность рассказать о своей работе, показать то, что у них получилось, и услышать похвалу в свой адрес. </w:t>
      </w:r>
    </w:p>
    <w:p w:rsidR="001D46E2" w:rsidRPr="008E50D4" w:rsidRDefault="009339C9" w:rsidP="008E50D4">
      <w:pPr>
        <w:ind w:left="-142" w:right="283"/>
        <w:jc w:val="both"/>
        <w:rPr>
          <w:rFonts w:eastAsia="Times New Roman"/>
          <w:sz w:val="28"/>
          <w:szCs w:val="28"/>
          <w:lang w:eastAsia="ru-RU"/>
        </w:rPr>
      </w:pPr>
      <w:r w:rsidRPr="009339C9">
        <w:rPr>
          <w:rFonts w:eastAsia="Times New Roman"/>
          <w:sz w:val="28"/>
          <w:szCs w:val="28"/>
          <w:lang w:eastAsia="ru-RU"/>
        </w:rPr>
        <w:t xml:space="preserve">          </w:t>
      </w:r>
      <w:r w:rsidR="001D46E2" w:rsidRPr="009339C9">
        <w:rPr>
          <w:sz w:val="28"/>
          <w:szCs w:val="28"/>
        </w:rPr>
        <w:t>Проектные работы могут быть выполнены в различных жанрах, таких как: мультимедийная экскурсия, справочник, путеводитель, видеоматериалы (видеофильм, презентация), учебное пособие или дидактические материалы, компьютерная программа и другие.</w:t>
      </w:r>
      <w:r w:rsidR="008E50D4">
        <w:rPr>
          <w:sz w:val="28"/>
          <w:szCs w:val="28"/>
        </w:rPr>
        <w:t xml:space="preserve"> </w:t>
      </w:r>
    </w:p>
    <w:p w:rsidR="001D46E2" w:rsidRPr="009339C9" w:rsidRDefault="001D46E2" w:rsidP="004322B1">
      <w:pPr>
        <w:pStyle w:val="a4"/>
        <w:shd w:val="clear" w:color="auto" w:fill="FFFFFF"/>
        <w:spacing w:before="0" w:beforeAutospacing="0" w:after="0" w:afterAutospacing="0"/>
        <w:ind w:left="-142" w:right="283" w:firstLine="426"/>
        <w:jc w:val="both"/>
        <w:rPr>
          <w:sz w:val="28"/>
          <w:szCs w:val="28"/>
        </w:rPr>
      </w:pPr>
      <w:r w:rsidRPr="009339C9">
        <w:rPr>
          <w:sz w:val="28"/>
          <w:szCs w:val="28"/>
        </w:rPr>
        <w:t xml:space="preserve">Использование в обучении татарского языка и </w:t>
      </w:r>
      <w:proofErr w:type="gramStart"/>
      <w:r w:rsidRPr="009339C9">
        <w:rPr>
          <w:sz w:val="28"/>
          <w:szCs w:val="28"/>
        </w:rPr>
        <w:t>литературы  исследовательского</w:t>
      </w:r>
      <w:proofErr w:type="gramEnd"/>
      <w:r w:rsidRPr="009339C9">
        <w:rPr>
          <w:sz w:val="28"/>
          <w:szCs w:val="28"/>
        </w:rPr>
        <w:t xml:space="preserve"> метода позволяет включать учащихся в максимально самостоятельную, творчески активную деятельность. Большое значение для выработки исследовательских умений, помимо проведения исследований, имеют творческие работы, такие как составление кроссвордов и разнообразных задач, сочинение сказок, вычерчивание различных графиков, написание докладов, рефератов и т. п.</w:t>
      </w:r>
    </w:p>
    <w:p w:rsidR="001D46E2" w:rsidRPr="009339C9" w:rsidRDefault="001D46E2" w:rsidP="004322B1">
      <w:pPr>
        <w:pStyle w:val="a4"/>
        <w:shd w:val="clear" w:color="auto" w:fill="FFFFFF"/>
        <w:spacing w:before="0" w:beforeAutospacing="0" w:after="0" w:afterAutospacing="0"/>
        <w:ind w:left="-142" w:right="283" w:firstLine="426"/>
        <w:jc w:val="both"/>
        <w:rPr>
          <w:sz w:val="28"/>
          <w:szCs w:val="28"/>
          <w:lang w:val="tt-RU"/>
        </w:rPr>
      </w:pPr>
      <w:r w:rsidRPr="009339C9">
        <w:rPr>
          <w:sz w:val="28"/>
          <w:szCs w:val="28"/>
        </w:rPr>
        <w:t>Исследовательская работа учащихся занимает на уроках татарского языка и литературы</w:t>
      </w:r>
      <w:r w:rsidR="008E50D4">
        <w:rPr>
          <w:sz w:val="28"/>
          <w:szCs w:val="28"/>
        </w:rPr>
        <w:t xml:space="preserve"> </w:t>
      </w:r>
      <w:r w:rsidRPr="009339C9">
        <w:rPr>
          <w:sz w:val="28"/>
          <w:szCs w:val="28"/>
        </w:rPr>
        <w:t xml:space="preserve">и во внеурочное время достаточно большое количество времени. Однако затраты времени впоследствии компенсируются тем, что учащиеся быстро и правильно выполняют задания, кроме того, повышается осознанность и прочность их знаний, появляется устойчивый интерес к предмету. </w:t>
      </w:r>
      <w:r w:rsidR="002C2F68" w:rsidRPr="009339C9">
        <w:rPr>
          <w:sz w:val="28"/>
          <w:szCs w:val="28"/>
          <w:lang w:val="tt-RU"/>
        </w:rPr>
        <w:t xml:space="preserve">И с этими иследовательскими работами мы участвуем в различных конференциях. </w:t>
      </w:r>
    </w:p>
    <w:p w:rsidR="001D46E2" w:rsidRPr="009339C9" w:rsidRDefault="001D46E2" w:rsidP="008E50D4">
      <w:pPr>
        <w:ind w:left="-142" w:right="283"/>
        <w:jc w:val="both"/>
        <w:rPr>
          <w:rFonts w:eastAsia="Times New Roman"/>
          <w:sz w:val="28"/>
          <w:szCs w:val="28"/>
          <w:lang w:eastAsia="ru-RU"/>
        </w:rPr>
      </w:pPr>
      <w:r w:rsidRPr="009339C9">
        <w:rPr>
          <w:rFonts w:eastAsia="Times New Roman"/>
          <w:sz w:val="28"/>
          <w:szCs w:val="28"/>
          <w:lang w:eastAsia="ru-RU"/>
        </w:rPr>
        <w:t xml:space="preserve">       </w:t>
      </w:r>
      <w:r w:rsidR="00657B67">
        <w:rPr>
          <w:rFonts w:eastAsia="Times New Roman"/>
          <w:sz w:val="28"/>
          <w:szCs w:val="28"/>
          <w:lang w:eastAsia="ru-RU"/>
        </w:rPr>
        <w:t>Осваиваем</w:t>
      </w:r>
      <w:r w:rsidRPr="009339C9">
        <w:rPr>
          <w:rFonts w:eastAsia="Times New Roman"/>
          <w:sz w:val="28"/>
          <w:szCs w:val="28"/>
          <w:lang w:eastAsia="ru-RU"/>
        </w:rPr>
        <w:t xml:space="preserve"> новейшие достижения педагогичес</w:t>
      </w:r>
      <w:r w:rsidR="002C2F68" w:rsidRPr="009339C9">
        <w:rPr>
          <w:rFonts w:eastAsia="Times New Roman"/>
          <w:sz w:val="28"/>
          <w:szCs w:val="28"/>
          <w:lang w:eastAsia="ru-RU"/>
        </w:rPr>
        <w:t>кой</w:t>
      </w:r>
      <w:r w:rsidR="002C2F68" w:rsidRPr="009339C9">
        <w:rPr>
          <w:rFonts w:eastAsia="Times New Roman"/>
          <w:sz w:val="28"/>
          <w:szCs w:val="28"/>
          <w:lang w:eastAsia="ru-RU"/>
        </w:rPr>
        <w:tab/>
        <w:t xml:space="preserve"> науки и практики, используем</w:t>
      </w:r>
      <w:r w:rsidRPr="009339C9">
        <w:rPr>
          <w:rFonts w:eastAsia="Times New Roman"/>
          <w:sz w:val="28"/>
          <w:szCs w:val="28"/>
          <w:lang w:eastAsia="ru-RU"/>
        </w:rPr>
        <w:t xml:space="preserve"> передовые технологии, осуществляю наиболее результативный </w:t>
      </w:r>
      <w:r w:rsidRPr="009339C9">
        <w:rPr>
          <w:rFonts w:eastAsia="Times New Roman"/>
          <w:sz w:val="28"/>
          <w:szCs w:val="28"/>
          <w:lang w:eastAsia="ru-RU"/>
        </w:rPr>
        <w:lastRenderedPageBreak/>
        <w:t>отбор методов, средств, форм обучения и воспитания нового поколения.</w:t>
      </w:r>
      <w:r w:rsidR="008E50D4">
        <w:rPr>
          <w:rFonts w:eastAsia="Times New Roman"/>
          <w:sz w:val="28"/>
          <w:szCs w:val="28"/>
          <w:lang w:eastAsia="ru-RU"/>
        </w:rPr>
        <w:t xml:space="preserve"> Сейчас у каждого педагога имеется свой сайт образовательного характера. В «</w:t>
      </w:r>
      <w:proofErr w:type="spellStart"/>
      <w:r w:rsidR="008E50D4">
        <w:rPr>
          <w:rFonts w:eastAsia="Times New Roman"/>
          <w:sz w:val="28"/>
          <w:szCs w:val="28"/>
          <w:lang w:val="en-US" w:eastAsia="ru-RU"/>
        </w:rPr>
        <w:t>nsportal</w:t>
      </w:r>
      <w:proofErr w:type="spellEnd"/>
      <w:r w:rsidR="00414FFF" w:rsidRPr="00414FFF">
        <w:rPr>
          <w:rFonts w:eastAsia="Times New Roman"/>
          <w:sz w:val="28"/>
          <w:szCs w:val="28"/>
          <w:lang w:eastAsia="ru-RU"/>
        </w:rPr>
        <w:t>.</w:t>
      </w:r>
      <w:proofErr w:type="spellStart"/>
      <w:r w:rsidR="00414FFF">
        <w:rPr>
          <w:rFonts w:eastAsia="Times New Roman"/>
          <w:sz w:val="28"/>
          <w:szCs w:val="28"/>
          <w:lang w:val="en-US" w:eastAsia="ru-RU"/>
        </w:rPr>
        <w:t>ru</w:t>
      </w:r>
      <w:proofErr w:type="spellEnd"/>
      <w:r w:rsidR="008E50D4">
        <w:rPr>
          <w:rFonts w:eastAsia="Times New Roman"/>
          <w:sz w:val="28"/>
          <w:szCs w:val="28"/>
          <w:lang w:eastAsia="ru-RU"/>
        </w:rPr>
        <w:t>»</w:t>
      </w:r>
      <w:r w:rsidRPr="009339C9">
        <w:rPr>
          <w:rFonts w:eastAsia="Times New Roman"/>
          <w:sz w:val="28"/>
          <w:szCs w:val="28"/>
          <w:lang w:eastAsia="ru-RU"/>
        </w:rPr>
        <w:t xml:space="preserve"> </w:t>
      </w:r>
      <w:r w:rsidR="00414FFF">
        <w:rPr>
          <w:rFonts w:eastAsia="Times New Roman"/>
          <w:sz w:val="28"/>
          <w:szCs w:val="28"/>
          <w:lang w:eastAsia="ru-RU"/>
        </w:rPr>
        <w:t>есть наши публикации практических работ с учениками, мероприятия, проведенные в гимназии с педагогами и родителями. Одаренные дети наиболее удачные исследовательские работы размещают на сайте школы.</w:t>
      </w:r>
      <w:r w:rsidRPr="009339C9">
        <w:rPr>
          <w:rFonts w:eastAsia="Times New Roman"/>
          <w:sz w:val="28"/>
          <w:szCs w:val="28"/>
          <w:lang w:eastAsia="ru-RU"/>
        </w:rPr>
        <w:t xml:space="preserve"> </w:t>
      </w:r>
    </w:p>
    <w:p w:rsidR="00657B67" w:rsidRPr="009339C9" w:rsidRDefault="002C2F68" w:rsidP="00414FFF">
      <w:pPr>
        <w:ind w:left="-142" w:right="283"/>
        <w:jc w:val="both"/>
        <w:rPr>
          <w:rFonts w:eastAsia="Times New Roman"/>
          <w:sz w:val="28"/>
          <w:szCs w:val="28"/>
          <w:lang w:eastAsia="ru-RU"/>
        </w:rPr>
      </w:pPr>
      <w:r w:rsidRPr="009339C9">
        <w:rPr>
          <w:rFonts w:eastAsia="Times New Roman"/>
          <w:sz w:val="28"/>
          <w:szCs w:val="28"/>
          <w:lang w:eastAsia="ru-RU"/>
        </w:rPr>
        <w:t xml:space="preserve">      </w:t>
      </w:r>
      <w:r w:rsidR="00657B67" w:rsidRPr="009339C9">
        <w:rPr>
          <w:rFonts w:eastAsia="Times New Roman"/>
          <w:sz w:val="28"/>
          <w:szCs w:val="28"/>
          <w:lang w:eastAsia="ru-RU"/>
        </w:rPr>
        <w:t xml:space="preserve"> Особое внимание уделяем использованию ИКТ. </w:t>
      </w:r>
      <w:r w:rsidR="00657B67" w:rsidRPr="009339C9">
        <w:rPr>
          <w:rFonts w:eastAsia="Times New Roman"/>
          <w:sz w:val="28"/>
          <w:szCs w:val="28"/>
          <w:lang w:val="tt-RU" w:eastAsia="ru-RU"/>
        </w:rPr>
        <w:t>Многие</w:t>
      </w:r>
      <w:r w:rsidR="00657B67" w:rsidRPr="009339C9">
        <w:rPr>
          <w:rFonts w:eastAsia="Times New Roman"/>
          <w:sz w:val="28"/>
          <w:szCs w:val="28"/>
          <w:lang w:eastAsia="ru-RU"/>
        </w:rPr>
        <w:t xml:space="preserve"> обучающиеся овладевают некоторыми компьютерными программами </w:t>
      </w:r>
      <w:proofErr w:type="spellStart"/>
      <w:r w:rsidR="00657B67" w:rsidRPr="009339C9">
        <w:rPr>
          <w:rFonts w:eastAsia="Times New Roman"/>
          <w:sz w:val="28"/>
          <w:szCs w:val="28"/>
          <w:lang w:eastAsia="ru-RU"/>
        </w:rPr>
        <w:t>Paint</w:t>
      </w:r>
      <w:proofErr w:type="spellEnd"/>
      <w:r w:rsidR="00657B67" w:rsidRPr="009339C9">
        <w:rPr>
          <w:rFonts w:eastAsia="Times New Roman"/>
          <w:sz w:val="28"/>
          <w:szCs w:val="28"/>
          <w:lang w:eastAsia="ru-RU"/>
        </w:rPr>
        <w:t xml:space="preserve"> (создают макеты и проекты, используя навыки рисования), </w:t>
      </w:r>
      <w:proofErr w:type="spellStart"/>
      <w:r w:rsidR="00657B67" w:rsidRPr="009339C9">
        <w:rPr>
          <w:rFonts w:eastAsia="Times New Roman"/>
          <w:sz w:val="28"/>
          <w:szCs w:val="28"/>
          <w:lang w:eastAsia="ru-RU"/>
        </w:rPr>
        <w:t>PowerPoint</w:t>
      </w:r>
      <w:proofErr w:type="spellEnd"/>
      <w:r w:rsidR="00657B67" w:rsidRPr="009339C9">
        <w:rPr>
          <w:rFonts w:eastAsia="Times New Roman"/>
          <w:sz w:val="28"/>
          <w:szCs w:val="28"/>
          <w:lang w:val="tt-RU" w:eastAsia="ru-RU"/>
        </w:rPr>
        <w:t xml:space="preserve"> ,</w:t>
      </w:r>
      <w:r w:rsidR="00657B67" w:rsidRPr="009339C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657B67" w:rsidRPr="009339C9">
        <w:rPr>
          <w:rFonts w:eastAsia="Times New Roman"/>
          <w:sz w:val="28"/>
          <w:szCs w:val="28"/>
          <w:lang w:eastAsia="ru-RU"/>
        </w:rPr>
        <w:t>Publisher</w:t>
      </w:r>
      <w:proofErr w:type="spellEnd"/>
      <w:r w:rsidR="00657B67" w:rsidRPr="009339C9">
        <w:rPr>
          <w:rFonts w:eastAsia="Times New Roman"/>
          <w:sz w:val="28"/>
          <w:szCs w:val="28"/>
          <w:lang w:eastAsia="ru-RU"/>
        </w:rPr>
        <w:t xml:space="preserve"> (создаём буклеты, журналы, поздравительные открытки) и т.д.                                              </w:t>
      </w:r>
    </w:p>
    <w:p w:rsidR="004F0F8F" w:rsidRPr="009339C9" w:rsidRDefault="004F0F8F" w:rsidP="004322B1">
      <w:pPr>
        <w:pStyle w:val="a4"/>
        <w:shd w:val="clear" w:color="auto" w:fill="FFFFFF"/>
        <w:spacing w:before="0" w:beforeAutospacing="0" w:after="0" w:afterAutospacing="0"/>
        <w:ind w:left="-142" w:right="283" w:firstLine="426"/>
        <w:jc w:val="both"/>
        <w:rPr>
          <w:sz w:val="28"/>
          <w:szCs w:val="28"/>
        </w:rPr>
      </w:pPr>
      <w:r w:rsidRPr="009339C9">
        <w:rPr>
          <w:sz w:val="28"/>
          <w:szCs w:val="28"/>
        </w:rPr>
        <w:t xml:space="preserve">Ведется систематическая работа с электронным журналом, электронными дневниками учащихся. Провести мониторинг, распечатать отчет, выдать домашнее задание, оперативно связаться с родителями помогает </w:t>
      </w:r>
      <w:hyperlink r:id="rId11" w:tgtFrame="_blank" w:history="1">
        <w:r w:rsidRPr="00657B67">
          <w:rPr>
            <w:rStyle w:val="a3"/>
            <w:rFonts w:eastAsia="SimSun"/>
            <w:color w:val="auto"/>
            <w:sz w:val="28"/>
            <w:szCs w:val="28"/>
            <w:u w:val="none"/>
          </w:rPr>
          <w:t>электронный дневник</w:t>
        </w:r>
      </w:hyperlink>
      <w:r w:rsidRPr="00657B67">
        <w:rPr>
          <w:sz w:val="28"/>
          <w:szCs w:val="28"/>
        </w:rPr>
        <w:t>.</w:t>
      </w:r>
      <w:hyperlink r:id="rId12" w:history="1">
        <w:r w:rsidRPr="00657B67">
          <w:rPr>
            <w:sz w:val="28"/>
            <w:szCs w:val="28"/>
          </w:rPr>
          <w:br/>
        </w:r>
      </w:hyperlink>
      <w:r w:rsidRPr="009339C9">
        <w:rPr>
          <w:sz w:val="28"/>
          <w:szCs w:val="28"/>
        </w:rPr>
        <w:t xml:space="preserve">     Данная система ориентирована на решение различных школьных задач:</w:t>
      </w:r>
    </w:p>
    <w:p w:rsidR="004F0F8F" w:rsidRPr="009339C9" w:rsidRDefault="004F0F8F" w:rsidP="004322B1">
      <w:pPr>
        <w:shd w:val="clear" w:color="auto" w:fill="FFFFFF"/>
        <w:spacing w:before="84"/>
        <w:ind w:left="-142" w:right="283" w:firstLine="426"/>
        <w:jc w:val="both"/>
        <w:rPr>
          <w:sz w:val="28"/>
          <w:szCs w:val="28"/>
        </w:rPr>
      </w:pPr>
      <w:r w:rsidRPr="009339C9">
        <w:rPr>
          <w:sz w:val="28"/>
          <w:szCs w:val="28"/>
        </w:rPr>
        <w:t>· отражение ведения учебной части;</w:t>
      </w:r>
    </w:p>
    <w:p w:rsidR="004F0F8F" w:rsidRPr="009339C9" w:rsidRDefault="004F0F8F" w:rsidP="004322B1">
      <w:pPr>
        <w:shd w:val="clear" w:color="auto" w:fill="FFFFFF"/>
        <w:spacing w:before="84"/>
        <w:ind w:left="-142" w:right="283" w:firstLine="426"/>
        <w:jc w:val="both"/>
        <w:rPr>
          <w:sz w:val="28"/>
          <w:szCs w:val="28"/>
        </w:rPr>
      </w:pPr>
      <w:r w:rsidRPr="009339C9">
        <w:rPr>
          <w:sz w:val="28"/>
          <w:szCs w:val="28"/>
        </w:rPr>
        <w:t>· автоматизацию ведения школьного документооборота;</w:t>
      </w:r>
    </w:p>
    <w:p w:rsidR="004F0F8F" w:rsidRPr="009339C9" w:rsidRDefault="004F0F8F" w:rsidP="004322B1">
      <w:pPr>
        <w:shd w:val="clear" w:color="auto" w:fill="FFFFFF"/>
        <w:spacing w:before="84"/>
        <w:ind w:left="-142" w:right="283" w:firstLine="426"/>
        <w:jc w:val="both"/>
        <w:rPr>
          <w:sz w:val="28"/>
          <w:szCs w:val="28"/>
        </w:rPr>
      </w:pPr>
      <w:r w:rsidRPr="009339C9">
        <w:rPr>
          <w:sz w:val="28"/>
          <w:szCs w:val="28"/>
        </w:rPr>
        <w:t>· учет успеваемости и посещения учащихся;</w:t>
      </w:r>
    </w:p>
    <w:p w:rsidR="004F0F8F" w:rsidRPr="009339C9" w:rsidRDefault="004F0F8F" w:rsidP="004322B1">
      <w:pPr>
        <w:shd w:val="clear" w:color="auto" w:fill="FFFFFF"/>
        <w:spacing w:before="84"/>
        <w:ind w:left="-142" w:right="283" w:firstLine="426"/>
        <w:jc w:val="both"/>
        <w:rPr>
          <w:sz w:val="28"/>
          <w:szCs w:val="28"/>
        </w:rPr>
      </w:pPr>
      <w:r w:rsidRPr="009339C9">
        <w:rPr>
          <w:sz w:val="28"/>
          <w:szCs w:val="28"/>
        </w:rPr>
        <w:t>· мониторинг различных показателей;</w:t>
      </w:r>
    </w:p>
    <w:p w:rsidR="004F0F8F" w:rsidRPr="009339C9" w:rsidRDefault="004F0F8F" w:rsidP="004322B1">
      <w:pPr>
        <w:shd w:val="clear" w:color="auto" w:fill="FFFFFF"/>
        <w:spacing w:before="84"/>
        <w:ind w:left="-142" w:right="283" w:firstLine="426"/>
        <w:jc w:val="both"/>
        <w:rPr>
          <w:sz w:val="28"/>
          <w:szCs w:val="28"/>
        </w:rPr>
      </w:pPr>
      <w:r w:rsidRPr="009339C9">
        <w:rPr>
          <w:sz w:val="28"/>
          <w:szCs w:val="28"/>
        </w:rPr>
        <w:t>· контроль за учебным процессом;</w:t>
      </w:r>
    </w:p>
    <w:p w:rsidR="004F0F8F" w:rsidRPr="009339C9" w:rsidRDefault="004F0F8F" w:rsidP="004322B1">
      <w:pPr>
        <w:shd w:val="clear" w:color="auto" w:fill="FFFFFF"/>
        <w:spacing w:before="84"/>
        <w:ind w:left="-142" w:right="283" w:firstLine="426"/>
        <w:jc w:val="both"/>
        <w:rPr>
          <w:sz w:val="28"/>
          <w:szCs w:val="28"/>
        </w:rPr>
      </w:pPr>
      <w:r w:rsidRPr="009339C9">
        <w:rPr>
          <w:sz w:val="28"/>
          <w:szCs w:val="28"/>
        </w:rPr>
        <w:t>· своевременную выдачу домашних заданий;</w:t>
      </w:r>
    </w:p>
    <w:p w:rsidR="001D46E2" w:rsidRPr="009339C9" w:rsidRDefault="004F0F8F" w:rsidP="004322B1">
      <w:pPr>
        <w:shd w:val="clear" w:color="auto" w:fill="FFFFFF"/>
        <w:spacing w:before="84"/>
        <w:ind w:left="-142" w:right="283" w:firstLine="426"/>
        <w:jc w:val="both"/>
        <w:rPr>
          <w:sz w:val="28"/>
          <w:szCs w:val="28"/>
        </w:rPr>
      </w:pPr>
      <w:r w:rsidRPr="009339C9">
        <w:rPr>
          <w:sz w:val="28"/>
          <w:szCs w:val="28"/>
        </w:rPr>
        <w:t>· своевременную связь с родителями (по желанию)</w:t>
      </w:r>
    </w:p>
    <w:p w:rsidR="001D46E2" w:rsidRPr="009339C9" w:rsidRDefault="002C2F68" w:rsidP="004322B1">
      <w:pPr>
        <w:pStyle w:val="a4"/>
        <w:shd w:val="clear" w:color="auto" w:fill="FFFFFF"/>
        <w:spacing w:before="0" w:beforeAutospacing="0" w:after="0" w:afterAutospacing="0"/>
        <w:ind w:left="-142" w:right="283"/>
        <w:jc w:val="both"/>
        <w:rPr>
          <w:sz w:val="28"/>
          <w:szCs w:val="28"/>
        </w:rPr>
      </w:pPr>
      <w:r w:rsidRPr="009339C9">
        <w:rPr>
          <w:sz w:val="28"/>
          <w:szCs w:val="28"/>
          <w:lang w:val="tt-RU"/>
        </w:rPr>
        <w:t xml:space="preserve">       Наша </w:t>
      </w:r>
      <w:r w:rsidR="001D46E2" w:rsidRPr="009339C9">
        <w:rPr>
          <w:sz w:val="28"/>
          <w:szCs w:val="28"/>
        </w:rPr>
        <w:t xml:space="preserve"> задача, как учителя, состоит в том, чтобы дать каждому из своих воспитанников возможность пережить радость достижения, осознать свои возможности, поверить в себя. Однажды </w:t>
      </w:r>
      <w:r w:rsidR="00414FFF">
        <w:rPr>
          <w:sz w:val="28"/>
          <w:szCs w:val="28"/>
        </w:rPr>
        <w:t>открыв для себя увлекательность</w:t>
      </w:r>
      <w:r w:rsidR="001D46E2" w:rsidRPr="009339C9">
        <w:rPr>
          <w:sz w:val="28"/>
          <w:szCs w:val="28"/>
        </w:rPr>
        <w:t xml:space="preserve"> </w:t>
      </w:r>
      <w:r w:rsidR="00414FFF">
        <w:rPr>
          <w:sz w:val="28"/>
          <w:szCs w:val="28"/>
        </w:rPr>
        <w:t xml:space="preserve"> </w:t>
      </w:r>
      <w:r w:rsidR="001D46E2" w:rsidRPr="009339C9">
        <w:rPr>
          <w:sz w:val="28"/>
          <w:szCs w:val="28"/>
        </w:rPr>
        <w:t xml:space="preserve"> </w:t>
      </w:r>
      <w:r w:rsidR="00414FFF">
        <w:rPr>
          <w:sz w:val="28"/>
          <w:szCs w:val="28"/>
        </w:rPr>
        <w:t xml:space="preserve"> </w:t>
      </w:r>
      <w:proofErr w:type="gramStart"/>
      <w:r w:rsidR="00414FFF">
        <w:rPr>
          <w:sz w:val="28"/>
          <w:szCs w:val="28"/>
        </w:rPr>
        <w:t>в  мир</w:t>
      </w:r>
      <w:proofErr w:type="gramEnd"/>
      <w:r w:rsidR="00414FFF">
        <w:rPr>
          <w:sz w:val="28"/>
          <w:szCs w:val="28"/>
        </w:rPr>
        <w:t xml:space="preserve"> неведомого</w:t>
      </w:r>
      <w:r w:rsidR="001D46E2" w:rsidRPr="009339C9">
        <w:rPr>
          <w:sz w:val="28"/>
          <w:szCs w:val="28"/>
        </w:rPr>
        <w:t>  школьник уже постоянно стремится к поиску, не считаясь  с трудностями, временными неудачами. Психологическая парадигма «успех рождает успех» является источником внутренних сил ребёнка любого возраста, рождающим энергию для преодоления трудностей, желание учиться. Ребёнок испытывает уверенность в себе и внутреннее удовлетворение. На основе всего этого, можно сделать вывод: успех в учёбе – завтрашний успех в жизни!</w:t>
      </w:r>
    </w:p>
    <w:p w:rsidR="004F0F8F" w:rsidRPr="009339C9" w:rsidRDefault="004F0F8F" w:rsidP="004322B1">
      <w:pPr>
        <w:pStyle w:val="a4"/>
        <w:shd w:val="clear" w:color="auto" w:fill="FFFFFF"/>
        <w:spacing w:before="0" w:beforeAutospacing="0" w:after="0" w:afterAutospacing="0"/>
        <w:ind w:left="-142" w:right="283"/>
        <w:jc w:val="both"/>
        <w:rPr>
          <w:b/>
          <w:bCs/>
          <w:i/>
          <w:sz w:val="28"/>
          <w:szCs w:val="28"/>
        </w:rPr>
      </w:pPr>
    </w:p>
    <w:p w:rsidR="005412E5" w:rsidRPr="009339C9" w:rsidRDefault="005412E5" w:rsidP="004322B1">
      <w:pPr>
        <w:ind w:left="-142" w:right="283"/>
        <w:rPr>
          <w:sz w:val="28"/>
          <w:szCs w:val="28"/>
        </w:rPr>
      </w:pPr>
      <w:bookmarkStart w:id="0" w:name="_GoBack"/>
      <w:bookmarkEnd w:id="0"/>
    </w:p>
    <w:sectPr w:rsidR="005412E5" w:rsidRPr="009339C9" w:rsidSect="009339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5753"/>
    <w:multiLevelType w:val="hybridMultilevel"/>
    <w:tmpl w:val="B792E098"/>
    <w:lvl w:ilvl="0" w:tplc="14901518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6F2C49C0"/>
    <w:multiLevelType w:val="hybridMultilevel"/>
    <w:tmpl w:val="C5AAB86C"/>
    <w:lvl w:ilvl="0" w:tplc="C078452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3C"/>
    <w:rsid w:val="000C6E72"/>
    <w:rsid w:val="001D46E2"/>
    <w:rsid w:val="001F1A4D"/>
    <w:rsid w:val="002C11C4"/>
    <w:rsid w:val="002C2F68"/>
    <w:rsid w:val="00414FFF"/>
    <w:rsid w:val="004322B1"/>
    <w:rsid w:val="00440DDB"/>
    <w:rsid w:val="004E0DC9"/>
    <w:rsid w:val="004F0F8F"/>
    <w:rsid w:val="005412E5"/>
    <w:rsid w:val="00657B67"/>
    <w:rsid w:val="006B55C1"/>
    <w:rsid w:val="00812E4D"/>
    <w:rsid w:val="008E50D4"/>
    <w:rsid w:val="009339C9"/>
    <w:rsid w:val="0095313A"/>
    <w:rsid w:val="00BE246B"/>
    <w:rsid w:val="00C6149B"/>
    <w:rsid w:val="00E3523D"/>
    <w:rsid w:val="00E60303"/>
    <w:rsid w:val="00EE587C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B170"/>
  <w15:chartTrackingRefBased/>
  <w15:docId w15:val="{A4492ECB-2120-4454-965C-36984A01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6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46E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1D46E2"/>
  </w:style>
  <w:style w:type="paragraph" w:styleId="a5">
    <w:name w:val="Balloon Text"/>
    <w:basedOn w:val="a"/>
    <w:link w:val="a6"/>
    <w:uiPriority w:val="99"/>
    <w:semiHidden/>
    <w:unhideWhenUsed/>
    <w:rsid w:val="000C6E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E72"/>
    <w:rPr>
      <w:rFonts w:ascii="Segoe UI" w:eastAsia="SimSun" w:hAnsi="Segoe UI" w:cs="Segoe UI"/>
      <w:sz w:val="18"/>
      <w:szCs w:val="18"/>
      <w:lang w:eastAsia="zh-CN"/>
    </w:rPr>
  </w:style>
  <w:style w:type="character" w:styleId="a7">
    <w:name w:val="FollowedHyperlink"/>
    <w:basedOn w:val="a0"/>
    <w:uiPriority w:val="99"/>
    <w:semiHidden/>
    <w:unhideWhenUsed/>
    <w:rsid w:val="00C61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atliq.nom.ug/p/449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tarschool.ru/media/tt4" TargetMode="External"/><Relationship Id="rId12" Type="http://schemas.openxmlformats.org/officeDocument/2006/relationships/hyperlink" Target="https://mrko.m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larf.ru/" TargetMode="External"/><Relationship Id="rId11" Type="http://schemas.openxmlformats.org/officeDocument/2006/relationships/hyperlink" Target="https://mrko.mos.ru/" TargetMode="External"/><Relationship Id="rId5" Type="http://schemas.openxmlformats.org/officeDocument/2006/relationships/hyperlink" Target="http://tatarschool.ru/media/tt4" TargetMode="External"/><Relationship Id="rId10" Type="http://schemas.openxmlformats.org/officeDocument/2006/relationships/hyperlink" Target="http://selam.tat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zatliq.nom.ug/eyde/abou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МГП</dc:creator>
  <cp:keywords/>
  <dc:description/>
  <cp:lastModifiedBy>МГП</cp:lastModifiedBy>
  <cp:revision>18</cp:revision>
  <cp:lastPrinted>2019-02-04T10:03:00Z</cp:lastPrinted>
  <dcterms:created xsi:type="dcterms:W3CDTF">2019-01-23T07:18:00Z</dcterms:created>
  <dcterms:modified xsi:type="dcterms:W3CDTF">2019-02-12T10:42:00Z</dcterms:modified>
</cp:coreProperties>
</file>